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8E85" w14:textId="4997446B" w:rsidR="00E65C95" w:rsidRDefault="00E65C95" w:rsidP="004F67D0">
      <w:pPr>
        <w:spacing w:after="0"/>
        <w:jc w:val="right"/>
        <w:rPr>
          <w:rFonts w:cstheme="minorHAnsi"/>
        </w:rPr>
      </w:pPr>
      <w:r w:rsidRPr="002A2F85">
        <w:rPr>
          <w:rFonts w:cstheme="minorHAnsi"/>
        </w:rPr>
        <w:t>Warszawa, dnia</w:t>
      </w:r>
      <w:r w:rsidR="00C74025" w:rsidRPr="002A2F85">
        <w:rPr>
          <w:rFonts w:cstheme="minorHAnsi"/>
        </w:rPr>
        <w:t xml:space="preserve"> </w:t>
      </w:r>
      <w:r w:rsidR="00A4507A">
        <w:rPr>
          <w:rFonts w:cstheme="minorHAnsi"/>
        </w:rPr>
        <w:t>1</w:t>
      </w:r>
      <w:r w:rsidR="00364E61">
        <w:rPr>
          <w:rFonts w:cstheme="minorHAnsi"/>
        </w:rPr>
        <w:t>7</w:t>
      </w:r>
      <w:r w:rsidR="00C46AB0">
        <w:rPr>
          <w:rFonts w:cstheme="minorHAnsi"/>
        </w:rPr>
        <w:t xml:space="preserve"> </w:t>
      </w:r>
      <w:r w:rsidR="00B24189">
        <w:rPr>
          <w:rFonts w:cstheme="minorHAnsi"/>
        </w:rPr>
        <w:t>lipca</w:t>
      </w:r>
      <w:r w:rsidR="00C46AB0">
        <w:rPr>
          <w:rFonts w:cstheme="minorHAnsi"/>
        </w:rPr>
        <w:t xml:space="preserve"> </w:t>
      </w:r>
      <w:r w:rsidRPr="002A2F85">
        <w:rPr>
          <w:rFonts w:cstheme="minorHAnsi"/>
        </w:rPr>
        <w:t>202</w:t>
      </w:r>
      <w:r w:rsidR="00591180">
        <w:rPr>
          <w:rFonts w:cstheme="minorHAnsi"/>
        </w:rPr>
        <w:t>5</w:t>
      </w:r>
      <w:r w:rsidRPr="002A2F85">
        <w:rPr>
          <w:rFonts w:cstheme="minorHAnsi"/>
        </w:rPr>
        <w:t xml:space="preserve"> r.</w:t>
      </w:r>
    </w:p>
    <w:p w14:paraId="701496BC" w14:textId="1A50EE0B" w:rsidR="00E65C95" w:rsidRPr="0047526C" w:rsidRDefault="00731946" w:rsidP="004F67D0">
      <w:pPr>
        <w:spacing w:after="0" w:line="240" w:lineRule="auto"/>
        <w:ind w:left="-142" w:firstLine="850"/>
        <w:jc w:val="both"/>
        <w:rPr>
          <w:rFonts w:cstheme="minorHAnsi"/>
          <w:sz w:val="12"/>
          <w:szCs w:val="12"/>
        </w:rPr>
      </w:pPr>
      <w:r>
        <w:rPr>
          <w:rFonts w:cstheme="minorHAnsi"/>
        </w:rPr>
        <w:t>INZJ.</w:t>
      </w:r>
      <w:r w:rsidRPr="00731946">
        <w:rPr>
          <w:rFonts w:cstheme="minorHAnsi"/>
        </w:rPr>
        <w:t>064.</w:t>
      </w:r>
      <w:r w:rsidR="00B24189">
        <w:rPr>
          <w:rFonts w:cstheme="minorHAnsi"/>
        </w:rPr>
        <w:t>3</w:t>
      </w:r>
      <w:r w:rsidR="00364E61">
        <w:rPr>
          <w:rFonts w:cstheme="minorHAnsi"/>
        </w:rPr>
        <w:t>7</w:t>
      </w:r>
      <w:r w:rsidRPr="00731946">
        <w:rPr>
          <w:rFonts w:cstheme="minorHAnsi"/>
        </w:rPr>
        <w:t>.2025</w:t>
      </w:r>
      <w:r w:rsidR="00E65C95" w:rsidRPr="0047526C">
        <w:rPr>
          <w:rFonts w:cstheme="minorHAnsi"/>
          <w:sz w:val="12"/>
          <w:szCs w:val="12"/>
        </w:rPr>
        <w:tab/>
      </w:r>
      <w:r w:rsidR="00E65C95" w:rsidRPr="0047526C">
        <w:rPr>
          <w:rFonts w:cstheme="minorHAnsi"/>
          <w:sz w:val="12"/>
          <w:szCs w:val="12"/>
        </w:rPr>
        <w:tab/>
      </w:r>
      <w:r w:rsidR="00E65C95" w:rsidRPr="0047526C">
        <w:rPr>
          <w:rFonts w:cstheme="minorHAnsi"/>
          <w:sz w:val="12"/>
          <w:szCs w:val="12"/>
        </w:rPr>
        <w:tab/>
      </w:r>
      <w:r w:rsidR="00E65C95" w:rsidRPr="0047526C">
        <w:rPr>
          <w:rFonts w:cstheme="minorHAnsi"/>
          <w:sz w:val="12"/>
          <w:szCs w:val="12"/>
        </w:rPr>
        <w:tab/>
      </w:r>
      <w:r w:rsidR="00E65C95" w:rsidRPr="0047526C">
        <w:rPr>
          <w:rFonts w:cstheme="minorHAnsi"/>
          <w:sz w:val="12"/>
          <w:szCs w:val="12"/>
        </w:rPr>
        <w:tab/>
      </w:r>
      <w:r w:rsidR="00E65C95" w:rsidRPr="0047526C">
        <w:rPr>
          <w:rFonts w:cstheme="minorHAnsi"/>
          <w:sz w:val="12"/>
          <w:szCs w:val="12"/>
        </w:rPr>
        <w:tab/>
      </w:r>
      <w:r w:rsidR="00E65C95" w:rsidRPr="0047526C">
        <w:rPr>
          <w:rFonts w:cstheme="minorHAnsi"/>
          <w:sz w:val="12"/>
          <w:szCs w:val="12"/>
        </w:rPr>
        <w:tab/>
      </w:r>
      <w:r w:rsidR="00E65C95" w:rsidRPr="0047526C">
        <w:rPr>
          <w:rFonts w:cstheme="minorHAnsi"/>
          <w:sz w:val="12"/>
          <w:szCs w:val="12"/>
        </w:rPr>
        <w:tab/>
      </w:r>
    </w:p>
    <w:p w14:paraId="0C23052E" w14:textId="77777777" w:rsidR="00731946" w:rsidRDefault="00731946" w:rsidP="00A13812">
      <w:pPr>
        <w:spacing w:after="0" w:line="360" w:lineRule="auto"/>
        <w:rPr>
          <w:rFonts w:cstheme="minorHAnsi"/>
          <w:b/>
          <w:bCs/>
          <w:sz w:val="26"/>
          <w:szCs w:val="26"/>
        </w:rPr>
      </w:pPr>
    </w:p>
    <w:p w14:paraId="0B362486" w14:textId="4D9FF266" w:rsidR="00A4507A" w:rsidRPr="004F67D0" w:rsidRDefault="00A4507A" w:rsidP="004F67D0">
      <w:pPr>
        <w:spacing w:after="0" w:line="240" w:lineRule="auto"/>
        <w:ind w:left="4956"/>
        <w:rPr>
          <w:rFonts w:cstheme="minorHAnsi"/>
          <w:b/>
          <w:bCs/>
          <w:sz w:val="26"/>
          <w:szCs w:val="26"/>
        </w:rPr>
      </w:pPr>
      <w:r w:rsidRPr="004F67D0">
        <w:rPr>
          <w:rFonts w:cstheme="minorHAnsi"/>
          <w:b/>
          <w:bCs/>
          <w:sz w:val="26"/>
          <w:szCs w:val="26"/>
        </w:rPr>
        <w:t>Sz. P.</w:t>
      </w:r>
    </w:p>
    <w:p w14:paraId="75A52D96" w14:textId="0EDA8BBD" w:rsidR="00B24189" w:rsidRPr="004F67D0" w:rsidRDefault="00364E61" w:rsidP="004F67D0">
      <w:pPr>
        <w:spacing w:after="0" w:line="240" w:lineRule="auto"/>
        <w:ind w:left="4956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Komendanci </w:t>
      </w:r>
      <w:r w:rsidR="00B24189" w:rsidRPr="004F67D0">
        <w:rPr>
          <w:rFonts w:cstheme="minorHAnsi"/>
          <w:b/>
          <w:bCs/>
          <w:sz w:val="26"/>
          <w:szCs w:val="26"/>
        </w:rPr>
        <w:t>Straży Miejskich i Gminnych Rzeczpospolitej Polskiej</w:t>
      </w:r>
    </w:p>
    <w:p w14:paraId="4302DCCA" w14:textId="77777777" w:rsidR="00B24189" w:rsidRDefault="00B24189" w:rsidP="00021B1D">
      <w:pPr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542B43D" w14:textId="77777777" w:rsidR="00021B1D" w:rsidRDefault="00021B1D" w:rsidP="00B24189">
      <w:pPr>
        <w:pStyle w:val="NormalnyWeb"/>
        <w:spacing w:line="276" w:lineRule="auto"/>
        <w:ind w:left="708"/>
        <w:jc w:val="both"/>
        <w:rPr>
          <w:rFonts w:asciiTheme="minorHAnsi" w:hAnsiTheme="minorHAnsi" w:cstheme="minorHAnsi"/>
        </w:rPr>
      </w:pPr>
    </w:p>
    <w:p w14:paraId="174AF14E" w14:textId="3AFCF4A8" w:rsidR="00B24189" w:rsidRPr="00B24189" w:rsidRDefault="00B24189" w:rsidP="00B24189">
      <w:pPr>
        <w:pStyle w:val="NormalnyWeb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B24189">
        <w:rPr>
          <w:rFonts w:asciiTheme="minorHAnsi" w:hAnsiTheme="minorHAnsi" w:cstheme="minorHAnsi"/>
        </w:rPr>
        <w:t>Szanown</w:t>
      </w:r>
      <w:r w:rsidR="00364E61">
        <w:rPr>
          <w:rFonts w:asciiTheme="minorHAnsi" w:hAnsiTheme="minorHAnsi" w:cstheme="minorHAnsi"/>
        </w:rPr>
        <w:t>i</w:t>
      </w:r>
      <w:r w:rsidRPr="00B24189">
        <w:rPr>
          <w:rFonts w:asciiTheme="minorHAnsi" w:hAnsiTheme="minorHAnsi" w:cstheme="minorHAnsi"/>
        </w:rPr>
        <w:t xml:space="preserve"> </w:t>
      </w:r>
      <w:r w:rsidR="00364E61">
        <w:rPr>
          <w:rFonts w:asciiTheme="minorHAnsi" w:hAnsiTheme="minorHAnsi" w:cstheme="minorHAnsi"/>
        </w:rPr>
        <w:t>Komendanci</w:t>
      </w:r>
      <w:r w:rsidRPr="00B24189">
        <w:rPr>
          <w:rFonts w:asciiTheme="minorHAnsi" w:hAnsiTheme="minorHAnsi" w:cstheme="minorHAnsi"/>
        </w:rPr>
        <w:t>,</w:t>
      </w:r>
    </w:p>
    <w:p w14:paraId="31180CC3" w14:textId="5B012872" w:rsidR="00B24189" w:rsidRPr="00B24189" w:rsidRDefault="00B24189" w:rsidP="00B24189">
      <w:pPr>
        <w:pStyle w:val="NormalnyWeb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B24189">
        <w:rPr>
          <w:rFonts w:asciiTheme="minorHAnsi" w:hAnsiTheme="minorHAnsi" w:cstheme="minorHAnsi"/>
        </w:rPr>
        <w:t xml:space="preserve">W związku z rozwijającą się współpracą pomiędzy </w:t>
      </w:r>
      <w:r>
        <w:rPr>
          <w:rFonts w:asciiTheme="minorHAnsi" w:hAnsiTheme="minorHAnsi" w:cstheme="minorHAnsi"/>
        </w:rPr>
        <w:t>Akademią Wymiaru Sprawiedliwości</w:t>
      </w:r>
      <w:r w:rsidRPr="00B24189">
        <w:rPr>
          <w:rFonts w:asciiTheme="minorHAnsi" w:hAnsiTheme="minorHAnsi" w:cstheme="minorHAnsi"/>
        </w:rPr>
        <w:t xml:space="preserve"> a środowiskiem Straży Miejskich i Gminnych, zwracam się z uprzejmą prośbą o udostępnienie </w:t>
      </w:r>
      <w:r w:rsidR="0007335F">
        <w:rPr>
          <w:rFonts w:asciiTheme="minorHAnsi" w:hAnsiTheme="minorHAnsi" w:cstheme="minorHAnsi"/>
        </w:rPr>
        <w:t>pracownikom</w:t>
      </w:r>
      <w:r w:rsidRPr="00B24189">
        <w:rPr>
          <w:rFonts w:asciiTheme="minorHAnsi" w:hAnsiTheme="minorHAnsi" w:cstheme="minorHAnsi"/>
        </w:rPr>
        <w:t xml:space="preserve"> Straży Miejskich i Gminnych opracowanego przez naszą Uczelnię produktu edukacyjnego – </w:t>
      </w:r>
      <w:r w:rsidRPr="00B24189">
        <w:rPr>
          <w:rStyle w:val="Pogrubienie"/>
          <w:rFonts w:asciiTheme="minorHAnsi" w:hAnsiTheme="minorHAnsi" w:cstheme="minorHAnsi"/>
        </w:rPr>
        <w:t xml:space="preserve">kompendium </w:t>
      </w:r>
      <w:r>
        <w:rPr>
          <w:rStyle w:val="Pogrubienie"/>
          <w:rFonts w:asciiTheme="minorHAnsi" w:hAnsiTheme="minorHAnsi" w:cstheme="minorHAnsi"/>
        </w:rPr>
        <w:t>zarządzania tożsamością.</w:t>
      </w:r>
    </w:p>
    <w:p w14:paraId="02AE5D00" w14:textId="7337E8D4" w:rsidR="00B24189" w:rsidRPr="00B24189" w:rsidRDefault="00B24189" w:rsidP="00B24189">
      <w:pPr>
        <w:pStyle w:val="NormalnyWeb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B24189">
        <w:rPr>
          <w:rFonts w:asciiTheme="minorHAnsi" w:hAnsiTheme="minorHAnsi" w:cstheme="minorHAnsi"/>
        </w:rPr>
        <w:t>Celem tego materiału jest wsparcie codziennej pracy Straż</w:t>
      </w:r>
      <w:r w:rsidR="00732ED0">
        <w:rPr>
          <w:rFonts w:asciiTheme="minorHAnsi" w:hAnsiTheme="minorHAnsi" w:cstheme="minorHAnsi"/>
        </w:rPr>
        <w:t>ników</w:t>
      </w:r>
      <w:r w:rsidRPr="00B24189">
        <w:rPr>
          <w:rFonts w:asciiTheme="minorHAnsi" w:hAnsiTheme="minorHAnsi" w:cstheme="minorHAnsi"/>
        </w:rPr>
        <w:t xml:space="preserve"> Miejskich i Gminnych poprzez zebranie w przystępnej formie najważniejszych informacji </w:t>
      </w:r>
      <w:r>
        <w:rPr>
          <w:rFonts w:asciiTheme="minorHAnsi" w:hAnsiTheme="minorHAnsi" w:cstheme="minorHAnsi"/>
        </w:rPr>
        <w:t>dotyczących budowania tożsamości organizacyjnej</w:t>
      </w:r>
      <w:r w:rsidRPr="00B24189">
        <w:rPr>
          <w:rFonts w:asciiTheme="minorHAnsi" w:hAnsiTheme="minorHAnsi" w:cstheme="minorHAnsi"/>
        </w:rPr>
        <w:t>. Kompendium może stanowić także pomoc dydaktyczną w procesie szkoleń oraz doskonalenia zawodowego funkcjonariuszy</w:t>
      </w:r>
      <w:r w:rsidR="0007335F">
        <w:rPr>
          <w:rFonts w:asciiTheme="minorHAnsi" w:hAnsiTheme="minorHAnsi" w:cstheme="minorHAnsi"/>
        </w:rPr>
        <w:t xml:space="preserve"> publicznych</w:t>
      </w:r>
      <w:r w:rsidRPr="00B24189">
        <w:rPr>
          <w:rFonts w:asciiTheme="minorHAnsi" w:hAnsiTheme="minorHAnsi" w:cstheme="minorHAnsi"/>
        </w:rPr>
        <w:t>.</w:t>
      </w:r>
      <w:r w:rsidR="000F4178">
        <w:rPr>
          <w:rFonts w:asciiTheme="minorHAnsi" w:hAnsiTheme="minorHAnsi" w:cstheme="minorHAnsi"/>
        </w:rPr>
        <w:t xml:space="preserve"> Jest to krótka forma, która ma zaciekawić i wspomóc na początkowym etapie budowania tożsamości organizacyjnej. </w:t>
      </w:r>
    </w:p>
    <w:p w14:paraId="09684B4D" w14:textId="42EC044D" w:rsidR="00B24189" w:rsidRPr="00B24189" w:rsidRDefault="00B24189" w:rsidP="00B24189">
      <w:pPr>
        <w:pStyle w:val="NormalnyWeb"/>
        <w:spacing w:line="276" w:lineRule="auto"/>
        <w:ind w:left="708"/>
        <w:jc w:val="both"/>
        <w:rPr>
          <w:rFonts w:asciiTheme="minorHAnsi" w:hAnsiTheme="minorHAnsi" w:cstheme="minorHAnsi"/>
        </w:rPr>
      </w:pPr>
      <w:r w:rsidRPr="00B24189">
        <w:rPr>
          <w:rFonts w:asciiTheme="minorHAnsi" w:hAnsiTheme="minorHAnsi" w:cstheme="minorHAnsi"/>
        </w:rPr>
        <w:t>W załączeniu przekazujemy wersję elektroniczną kompendium. Jesteśmy również otwarci na dalszą współpracę oraz ewentualne wspólne inicjatywy edukacyjne lub szkoleniowe.</w:t>
      </w:r>
      <w:r w:rsidR="00732ED0">
        <w:rPr>
          <w:rFonts w:asciiTheme="minorHAnsi" w:hAnsiTheme="minorHAnsi" w:cstheme="minorHAnsi"/>
        </w:rPr>
        <w:t xml:space="preserve"> </w:t>
      </w:r>
      <w:r w:rsidR="000F4178">
        <w:rPr>
          <w:rFonts w:asciiTheme="minorHAnsi" w:hAnsiTheme="minorHAnsi" w:cstheme="minorHAnsi"/>
        </w:rPr>
        <w:t xml:space="preserve">Jeśli materiały zachęcą Państwa do nawiązania kontaktu serdecznie zapraszamy. </w:t>
      </w:r>
    </w:p>
    <w:p w14:paraId="307B87EF" w14:textId="1E1BDAEF" w:rsidR="00196482" w:rsidRPr="004F67D0" w:rsidRDefault="00196482" w:rsidP="004F67D0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4F67D0">
        <w:rPr>
          <w:rFonts w:cstheme="minorHAnsi"/>
          <w:sz w:val="24"/>
          <w:szCs w:val="24"/>
        </w:rPr>
        <w:t>Pragnę podkreślić, że w ramach podpisanego porozumienia o współpracy pomiędzy Krajową Radą Komendantów Straży Miejskich i Gminnych Rzeczypospolitej Polskiej i Akademią Wymiaru Sprawiedliwości, pracownicy Instytutu Nauk o Zarządzaniu i Jakości pozostają do Państwa dyspozycji</w:t>
      </w:r>
      <w:r w:rsidR="00A13812" w:rsidRPr="004F67D0">
        <w:rPr>
          <w:rFonts w:cstheme="minorHAnsi"/>
          <w:sz w:val="24"/>
          <w:szCs w:val="24"/>
        </w:rPr>
        <w:t xml:space="preserve"> pod numerem telefonu: 505 342 163 oraz adresem e-mail: </w:t>
      </w:r>
      <w:hyperlink r:id="rId10" w:history="1">
        <w:r w:rsidR="00A13812" w:rsidRPr="004F67D0">
          <w:rPr>
            <w:rStyle w:val="Hipercze"/>
            <w:rFonts w:cstheme="minorHAnsi"/>
            <w:sz w:val="24"/>
            <w:szCs w:val="24"/>
          </w:rPr>
          <w:t>katarzyna.adamiak@aws.edu.pl</w:t>
        </w:r>
      </w:hyperlink>
      <w:r w:rsidR="00A13812" w:rsidRPr="004F67D0">
        <w:rPr>
          <w:rFonts w:cstheme="minorHAnsi"/>
          <w:sz w:val="24"/>
          <w:szCs w:val="24"/>
        </w:rPr>
        <w:t xml:space="preserve"> </w:t>
      </w:r>
    </w:p>
    <w:p w14:paraId="28155819" w14:textId="77777777" w:rsidR="004F67D0" w:rsidRPr="004F67D0" w:rsidRDefault="004F67D0" w:rsidP="004F67D0">
      <w:pPr>
        <w:spacing w:after="0"/>
        <w:ind w:left="708"/>
        <w:jc w:val="both"/>
        <w:rPr>
          <w:rFonts w:cstheme="minorHAnsi"/>
          <w:sz w:val="24"/>
          <w:szCs w:val="24"/>
        </w:rPr>
      </w:pPr>
    </w:p>
    <w:p w14:paraId="6A4564B5" w14:textId="7517614D" w:rsidR="00376C66" w:rsidRPr="004F67D0" w:rsidRDefault="00376C66" w:rsidP="004F67D0">
      <w:pPr>
        <w:spacing w:after="0"/>
        <w:ind w:left="708"/>
        <w:jc w:val="both"/>
        <w:rPr>
          <w:rFonts w:cstheme="minorHAnsi"/>
          <w:sz w:val="24"/>
          <w:szCs w:val="24"/>
        </w:rPr>
      </w:pPr>
      <w:r w:rsidRPr="004F67D0">
        <w:rPr>
          <w:rFonts w:cstheme="minorHAnsi"/>
          <w:sz w:val="24"/>
          <w:szCs w:val="24"/>
        </w:rPr>
        <w:t xml:space="preserve">Raz jeszcze dziękuję </w:t>
      </w:r>
      <w:r w:rsidR="004F67D0">
        <w:rPr>
          <w:rFonts w:cstheme="minorHAnsi"/>
          <w:sz w:val="24"/>
          <w:szCs w:val="24"/>
        </w:rPr>
        <w:t>i</w:t>
      </w:r>
      <w:r w:rsidRPr="004F67D0">
        <w:rPr>
          <w:rFonts w:cstheme="minorHAnsi"/>
          <w:sz w:val="24"/>
          <w:szCs w:val="24"/>
        </w:rPr>
        <w:t xml:space="preserve"> łączę serdeczne pozdrowienia wraz z życzeniami wszelkiej pomyślności.</w:t>
      </w:r>
    </w:p>
    <w:p w14:paraId="6DA25489" w14:textId="0791EE14" w:rsidR="00731946" w:rsidRDefault="00731946" w:rsidP="00A13812">
      <w:pPr>
        <w:spacing w:after="0"/>
        <w:rPr>
          <w:rFonts w:cstheme="minorHAnsi"/>
          <w:sz w:val="24"/>
          <w:szCs w:val="24"/>
        </w:rPr>
      </w:pPr>
    </w:p>
    <w:p w14:paraId="4FD05510" w14:textId="77777777" w:rsidR="00021B1D" w:rsidRDefault="00021B1D" w:rsidP="00021B1D">
      <w:pPr>
        <w:spacing w:after="0"/>
        <w:ind w:left="4248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wyrazami szacunku</w:t>
      </w:r>
    </w:p>
    <w:p w14:paraId="065C15F1" w14:textId="77777777" w:rsidR="00021B1D" w:rsidRDefault="00021B1D" w:rsidP="00021B1D">
      <w:pPr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15C26AD6" w14:textId="77777777" w:rsidR="00021B1D" w:rsidRDefault="00021B1D" w:rsidP="00021B1D">
      <w:pPr>
        <w:spacing w:after="0" w:line="240" w:lineRule="auto"/>
        <w:ind w:left="4956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Dyrektor</w:t>
      </w:r>
    </w:p>
    <w:p w14:paraId="5E8954A1" w14:textId="77777777" w:rsidR="00021B1D" w:rsidRDefault="00021B1D" w:rsidP="00021B1D">
      <w:pPr>
        <w:spacing w:after="0" w:line="240" w:lineRule="auto"/>
        <w:ind w:left="4956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Instytutu Nauk o Zarządzaniu i Jakości</w:t>
      </w:r>
    </w:p>
    <w:p w14:paraId="558089DE" w14:textId="77777777" w:rsidR="00021B1D" w:rsidRDefault="00021B1D" w:rsidP="00021B1D">
      <w:pPr>
        <w:spacing w:after="0" w:line="240" w:lineRule="auto"/>
        <w:ind w:left="4956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Akademii Wymiaru Sprawiedliwości</w:t>
      </w:r>
    </w:p>
    <w:p w14:paraId="3F35DA46" w14:textId="77777777" w:rsidR="00021B1D" w:rsidRDefault="00021B1D" w:rsidP="00021B1D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220D095E" w14:textId="50F75176" w:rsidR="00000000" w:rsidRPr="00021B1D" w:rsidRDefault="00021B1D" w:rsidP="00021B1D">
      <w:pPr>
        <w:spacing w:after="0" w:line="240" w:lineRule="auto"/>
        <w:ind w:left="4956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dr Katarzyna Adamiak, prof. AWS</w:t>
      </w:r>
    </w:p>
    <w:sectPr w:rsidR="00E43426" w:rsidRPr="00021B1D" w:rsidSect="002A71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2996E" w14:textId="77777777" w:rsidR="00B3364B" w:rsidRDefault="00B3364B" w:rsidP="00E65C95">
      <w:pPr>
        <w:spacing w:after="0" w:line="240" w:lineRule="auto"/>
      </w:pPr>
      <w:r>
        <w:separator/>
      </w:r>
    </w:p>
  </w:endnote>
  <w:endnote w:type="continuationSeparator" w:id="0">
    <w:p w14:paraId="1EDCE96E" w14:textId="77777777" w:rsidR="00B3364B" w:rsidRDefault="00B3364B" w:rsidP="00E6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2A61" w14:textId="77777777" w:rsidR="005A211C" w:rsidRDefault="005A21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17FC" w14:textId="77777777" w:rsidR="005A211C" w:rsidRDefault="005A21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0237F" w14:textId="77777777" w:rsidR="005A211C" w:rsidRDefault="005A21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ACE76" w14:textId="77777777" w:rsidR="00B3364B" w:rsidRDefault="00B3364B" w:rsidP="00E65C95">
      <w:pPr>
        <w:spacing w:after="0" w:line="240" w:lineRule="auto"/>
      </w:pPr>
      <w:r>
        <w:separator/>
      </w:r>
    </w:p>
  </w:footnote>
  <w:footnote w:type="continuationSeparator" w:id="0">
    <w:p w14:paraId="54641867" w14:textId="77777777" w:rsidR="00B3364B" w:rsidRDefault="00B3364B" w:rsidP="00E6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29120" w14:textId="77777777" w:rsidR="005A211C" w:rsidRDefault="005A21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5E0E4" w14:textId="77777777" w:rsidR="00000000" w:rsidRPr="005A211C" w:rsidRDefault="00E65C95" w:rsidP="00916E68">
    <w:pPr>
      <w:pStyle w:val="Nagwek1"/>
      <w:spacing w:before="0" w:line="240" w:lineRule="auto"/>
      <w:ind w:left="2127"/>
      <w:jc w:val="right"/>
    </w:pPr>
    <w:r w:rsidRPr="005A211C">
      <w:rPr>
        <w:noProof/>
      </w:rPr>
      <w:drawing>
        <wp:anchor distT="0" distB="0" distL="114300" distR="114300" simplePos="0" relativeHeight="251658240" behindDoc="0" locked="0" layoutInCell="1" allowOverlap="1" wp14:anchorId="0412DAC5" wp14:editId="625F5EC1">
          <wp:simplePos x="0" y="0"/>
          <wp:positionH relativeFrom="column">
            <wp:posOffset>-364490</wp:posOffset>
          </wp:positionH>
          <wp:positionV relativeFrom="paragraph">
            <wp:posOffset>-195580</wp:posOffset>
          </wp:positionV>
          <wp:extent cx="3320415" cy="13017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04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11C">
      <w:t>Akademia Wymiaru Sprawiedliwości</w:t>
    </w:r>
  </w:p>
  <w:p w14:paraId="49515143" w14:textId="77777777" w:rsidR="00000000" w:rsidRPr="0034719A" w:rsidRDefault="00000000" w:rsidP="00916E68">
    <w:pPr>
      <w:rPr>
        <w:sz w:val="2"/>
      </w:rPr>
    </w:pPr>
  </w:p>
  <w:p w14:paraId="4FA7474A" w14:textId="77777777" w:rsidR="00000000" w:rsidRPr="002D1194" w:rsidRDefault="00E65C95" w:rsidP="00916E68">
    <w:pPr>
      <w:pStyle w:val="Nagwek1"/>
      <w:spacing w:before="0" w:line="240" w:lineRule="auto"/>
      <w:ind w:left="2832"/>
      <w:jc w:val="right"/>
      <w:rPr>
        <w:rFonts w:ascii="Calibri Light" w:hAnsi="Calibri Light"/>
        <w:b w:val="0"/>
        <w:sz w:val="24"/>
        <w:szCs w:val="24"/>
      </w:rPr>
    </w:pPr>
    <w:r w:rsidRPr="004603C3">
      <w:rPr>
        <w:rFonts w:ascii="Calibri Light" w:hAnsi="Calibri Light"/>
        <w:b w:val="0"/>
        <w:sz w:val="20"/>
        <w:szCs w:val="20"/>
      </w:rPr>
      <w:t>ul. Wiśniowa 50, 02-520 Warszawa</w:t>
    </w:r>
  </w:p>
  <w:p w14:paraId="5F66B474" w14:textId="77777777" w:rsidR="00000000" w:rsidRPr="00346C78" w:rsidRDefault="00E65C95" w:rsidP="00916E68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>
      <w:tab/>
    </w:r>
    <w:r>
      <w:tab/>
    </w:r>
    <w:r>
      <w:tab/>
    </w:r>
    <w:r w:rsidRPr="00C522D5">
      <w:rPr>
        <w:rFonts w:ascii="Calibri Light" w:hAnsi="Calibri Light"/>
        <w:b w:val="0"/>
        <w:sz w:val="20"/>
        <w:szCs w:val="20"/>
      </w:rPr>
      <w:t xml:space="preserve">   </w:t>
    </w:r>
    <w:r w:rsidRPr="00346C78">
      <w:rPr>
        <w:rFonts w:ascii="Calibri Light" w:hAnsi="Calibri Light"/>
        <w:b w:val="0"/>
        <w:sz w:val="20"/>
        <w:szCs w:val="20"/>
        <w:lang w:val="en-US"/>
      </w:rPr>
      <w:t>email: sekretariat@aws.edu.pl</w:t>
    </w:r>
  </w:p>
  <w:p w14:paraId="0225A66D" w14:textId="77777777" w:rsidR="00000000" w:rsidRPr="00346C78" w:rsidRDefault="00E65C95" w:rsidP="00916E68">
    <w:pPr>
      <w:pStyle w:val="Nagwek1"/>
      <w:spacing w:before="0" w:line="240" w:lineRule="auto"/>
      <w:jc w:val="right"/>
      <w:rPr>
        <w:rFonts w:ascii="Calibri Light" w:hAnsi="Calibri Light"/>
        <w:b w:val="0"/>
        <w:sz w:val="20"/>
        <w:szCs w:val="20"/>
        <w:lang w:val="en-US"/>
      </w:rPr>
    </w:pPr>
    <w:r w:rsidRPr="00346C78">
      <w:rPr>
        <w:rFonts w:ascii="Calibri Light" w:hAnsi="Calibri Light"/>
        <w:b w:val="0"/>
        <w:sz w:val="20"/>
        <w:szCs w:val="20"/>
        <w:lang w:val="en-US"/>
      </w:rPr>
      <w:tab/>
    </w:r>
    <w:r w:rsidRPr="00346C78">
      <w:rPr>
        <w:rFonts w:ascii="Calibri Light" w:hAnsi="Calibri Light"/>
        <w:b w:val="0"/>
        <w:sz w:val="20"/>
        <w:szCs w:val="20"/>
        <w:lang w:val="en-US"/>
      </w:rPr>
      <w:tab/>
    </w:r>
    <w:r w:rsidRPr="00346C78">
      <w:rPr>
        <w:rFonts w:ascii="Calibri Light" w:hAnsi="Calibri Light"/>
        <w:b w:val="0"/>
        <w:sz w:val="20"/>
        <w:szCs w:val="20"/>
        <w:lang w:val="en-US"/>
      </w:rPr>
      <w:tab/>
    </w:r>
    <w:r w:rsidRPr="00346C78">
      <w:rPr>
        <w:rFonts w:ascii="Calibri Light" w:hAnsi="Calibri Light"/>
        <w:b w:val="0"/>
        <w:sz w:val="20"/>
        <w:szCs w:val="20"/>
        <w:lang w:val="en-US"/>
      </w:rPr>
      <w:tab/>
    </w:r>
    <w:r w:rsidRPr="00346C78">
      <w:rPr>
        <w:rFonts w:ascii="Calibri Light" w:hAnsi="Calibri Light"/>
        <w:b w:val="0"/>
        <w:sz w:val="20"/>
        <w:szCs w:val="20"/>
        <w:lang w:val="en-US"/>
      </w:rPr>
      <w:tab/>
      <w:t>tel.: +48 22 602 44 14</w:t>
    </w:r>
  </w:p>
  <w:p w14:paraId="796E66BB" w14:textId="77777777" w:rsidR="00000000" w:rsidRDefault="00000000" w:rsidP="00916E68">
    <w:pPr>
      <w:spacing w:after="0" w:line="240" w:lineRule="auto"/>
      <w:jc w:val="right"/>
      <w:rPr>
        <w:rFonts w:ascii="Calibri Light" w:hAnsi="Calibri Light"/>
        <w:color w:val="2F5496" w:themeColor="accent1" w:themeShade="BF"/>
        <w:sz w:val="20"/>
        <w:szCs w:val="20"/>
      </w:rPr>
    </w:pPr>
    <w:hyperlink r:id="rId2" w:history="1">
      <w:r w:rsidR="00E65C95" w:rsidRPr="00CC7BCF">
        <w:rPr>
          <w:rStyle w:val="Hipercze"/>
          <w:rFonts w:ascii="Calibri Light" w:hAnsi="Calibri Light"/>
          <w:sz w:val="20"/>
          <w:szCs w:val="20"/>
        </w:rPr>
        <w:t>www.aws.edu.pl</w:t>
      </w:r>
    </w:hyperlink>
  </w:p>
  <w:p w14:paraId="1B680A8D" w14:textId="77777777" w:rsidR="00000000" w:rsidRPr="00140A32" w:rsidRDefault="00000000" w:rsidP="00916E68">
    <w:pPr>
      <w:spacing w:after="0" w:line="240" w:lineRule="auto"/>
      <w:jc w:val="right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64B9A" w14:textId="77777777" w:rsidR="005A211C" w:rsidRDefault="005A21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037A2"/>
    <w:multiLevelType w:val="hybridMultilevel"/>
    <w:tmpl w:val="0E7619E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67DA609D"/>
    <w:multiLevelType w:val="hybridMultilevel"/>
    <w:tmpl w:val="847603C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130776547">
    <w:abstractNumId w:val="1"/>
  </w:num>
  <w:num w:numId="2" w16cid:durableId="55929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95"/>
    <w:rsid w:val="00021B1D"/>
    <w:rsid w:val="0007335F"/>
    <w:rsid w:val="00085B86"/>
    <w:rsid w:val="000E117A"/>
    <w:rsid w:val="000F4178"/>
    <w:rsid w:val="00135212"/>
    <w:rsid w:val="0014381A"/>
    <w:rsid w:val="00163CCD"/>
    <w:rsid w:val="0019338B"/>
    <w:rsid w:val="00196482"/>
    <w:rsid w:val="001F4156"/>
    <w:rsid w:val="00200443"/>
    <w:rsid w:val="00220C15"/>
    <w:rsid w:val="00233638"/>
    <w:rsid w:val="00252702"/>
    <w:rsid w:val="002A2095"/>
    <w:rsid w:val="002A2F85"/>
    <w:rsid w:val="002A5597"/>
    <w:rsid w:val="002B3C0C"/>
    <w:rsid w:val="002B7FB1"/>
    <w:rsid w:val="002C0718"/>
    <w:rsid w:val="002C6B82"/>
    <w:rsid w:val="00312D27"/>
    <w:rsid w:val="00346C78"/>
    <w:rsid w:val="00364E61"/>
    <w:rsid w:val="00376C66"/>
    <w:rsid w:val="003B604A"/>
    <w:rsid w:val="003E1AA9"/>
    <w:rsid w:val="003E52A7"/>
    <w:rsid w:val="003E66A7"/>
    <w:rsid w:val="003F03C1"/>
    <w:rsid w:val="00402A8C"/>
    <w:rsid w:val="00403D2C"/>
    <w:rsid w:val="004220D6"/>
    <w:rsid w:val="004765C2"/>
    <w:rsid w:val="00491E7D"/>
    <w:rsid w:val="004B5F48"/>
    <w:rsid w:val="004D7456"/>
    <w:rsid w:val="004E6E28"/>
    <w:rsid w:val="004F67D0"/>
    <w:rsid w:val="0051325B"/>
    <w:rsid w:val="00591180"/>
    <w:rsid w:val="005A211C"/>
    <w:rsid w:val="005B2D27"/>
    <w:rsid w:val="005B5E13"/>
    <w:rsid w:val="005E723F"/>
    <w:rsid w:val="00602D5B"/>
    <w:rsid w:val="00614EA4"/>
    <w:rsid w:val="00637203"/>
    <w:rsid w:val="006422AF"/>
    <w:rsid w:val="0064606E"/>
    <w:rsid w:val="00694FC6"/>
    <w:rsid w:val="006A0C0A"/>
    <w:rsid w:val="006C5C0C"/>
    <w:rsid w:val="006F4FB7"/>
    <w:rsid w:val="00711E31"/>
    <w:rsid w:val="00731946"/>
    <w:rsid w:val="00732ED0"/>
    <w:rsid w:val="007640B0"/>
    <w:rsid w:val="00791985"/>
    <w:rsid w:val="007A2DCA"/>
    <w:rsid w:val="007B3AF3"/>
    <w:rsid w:val="007B6094"/>
    <w:rsid w:val="007C4046"/>
    <w:rsid w:val="007F7E84"/>
    <w:rsid w:val="00821730"/>
    <w:rsid w:val="00831D47"/>
    <w:rsid w:val="008C1498"/>
    <w:rsid w:val="008C4213"/>
    <w:rsid w:val="008C7DDF"/>
    <w:rsid w:val="00914B10"/>
    <w:rsid w:val="00961C96"/>
    <w:rsid w:val="00980439"/>
    <w:rsid w:val="009937EF"/>
    <w:rsid w:val="009F00CE"/>
    <w:rsid w:val="00A13812"/>
    <w:rsid w:val="00A4155D"/>
    <w:rsid w:val="00A4507A"/>
    <w:rsid w:val="00AA2BCF"/>
    <w:rsid w:val="00AC4DA8"/>
    <w:rsid w:val="00AF21E3"/>
    <w:rsid w:val="00B16A29"/>
    <w:rsid w:val="00B24189"/>
    <w:rsid w:val="00B3364B"/>
    <w:rsid w:val="00BC51ED"/>
    <w:rsid w:val="00BC7CD5"/>
    <w:rsid w:val="00BE1A0A"/>
    <w:rsid w:val="00C46AB0"/>
    <w:rsid w:val="00C661E7"/>
    <w:rsid w:val="00C735C0"/>
    <w:rsid w:val="00C74025"/>
    <w:rsid w:val="00C74EBE"/>
    <w:rsid w:val="00C76186"/>
    <w:rsid w:val="00C873DA"/>
    <w:rsid w:val="00CC15BC"/>
    <w:rsid w:val="00CD4D02"/>
    <w:rsid w:val="00D06BA4"/>
    <w:rsid w:val="00D626C2"/>
    <w:rsid w:val="00D63EEE"/>
    <w:rsid w:val="00D900D1"/>
    <w:rsid w:val="00D970C3"/>
    <w:rsid w:val="00DA4A2B"/>
    <w:rsid w:val="00E31BC4"/>
    <w:rsid w:val="00E33732"/>
    <w:rsid w:val="00E65C95"/>
    <w:rsid w:val="00E65D53"/>
    <w:rsid w:val="00E825B1"/>
    <w:rsid w:val="00EF035D"/>
    <w:rsid w:val="00FA4D35"/>
    <w:rsid w:val="00FA7B10"/>
    <w:rsid w:val="00FB0DE2"/>
    <w:rsid w:val="00FE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FE170"/>
  <w15:chartTrackingRefBased/>
  <w15:docId w15:val="{E4F37952-C7EE-48F8-9727-C52E8F9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C9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65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65C9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C95"/>
  </w:style>
  <w:style w:type="paragraph" w:styleId="Stopka">
    <w:name w:val="footer"/>
    <w:basedOn w:val="Normalny"/>
    <w:link w:val="StopkaZnak"/>
    <w:uiPriority w:val="99"/>
    <w:unhideWhenUsed/>
    <w:rsid w:val="00E6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C95"/>
  </w:style>
  <w:style w:type="paragraph" w:styleId="Akapitzlist">
    <w:name w:val="List Paragraph"/>
    <w:basedOn w:val="Normalny"/>
    <w:uiPriority w:val="34"/>
    <w:qFormat/>
    <w:rsid w:val="0025270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1381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24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4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atarzyna.adamiak@aws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s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37f60d-8167-4f6d-9fcf-2ae55450ec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4845D5E2ACF40A567FF7ADCD330B0" ma:contentTypeVersion="15" ma:contentTypeDescription="Utwórz nowy dokument." ma:contentTypeScope="" ma:versionID="18fa90a9bd90451655f1074136462422">
  <xsd:schema xmlns:xsd="http://www.w3.org/2001/XMLSchema" xmlns:xs="http://www.w3.org/2001/XMLSchema" xmlns:p="http://schemas.microsoft.com/office/2006/metadata/properties" xmlns:ns3="1537f60d-8167-4f6d-9fcf-2ae55450ec19" xmlns:ns4="61634842-d563-430d-a356-d0604b88f63f" targetNamespace="http://schemas.microsoft.com/office/2006/metadata/properties" ma:root="true" ma:fieldsID="c3b0ad6f8bc86a55d1e6182919e5d6bb" ns3:_="" ns4:_="">
    <xsd:import namespace="1537f60d-8167-4f6d-9fcf-2ae55450ec19"/>
    <xsd:import namespace="61634842-d563-430d-a356-d0604b88f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f60d-8167-4f6d-9fcf-2ae55450e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4842-d563-430d-a356-d0604b88f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432AF-13C1-41A5-A36B-0F38A68DF37C}">
  <ds:schemaRefs>
    <ds:schemaRef ds:uri="http://schemas.microsoft.com/office/2006/metadata/properties"/>
    <ds:schemaRef ds:uri="http://schemas.microsoft.com/office/infopath/2007/PartnerControls"/>
    <ds:schemaRef ds:uri="1537f60d-8167-4f6d-9fcf-2ae55450ec19"/>
  </ds:schemaRefs>
</ds:datastoreItem>
</file>

<file path=customXml/itemProps2.xml><?xml version="1.0" encoding="utf-8"?>
<ds:datastoreItem xmlns:ds="http://schemas.openxmlformats.org/officeDocument/2006/customXml" ds:itemID="{96C291AD-E55B-488C-9972-7BA27FBF0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7f60d-8167-4f6d-9fcf-2ae55450ec19"/>
    <ds:schemaRef ds:uri="61634842-d563-430d-a356-d0604b88f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F43A9-BA9A-4018-B300-45044D406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Dąbrowska</dc:creator>
  <cp:keywords/>
  <dc:description/>
  <cp:lastModifiedBy>Marta Ogonowska</cp:lastModifiedBy>
  <cp:revision>10</cp:revision>
  <cp:lastPrinted>2024-06-13T06:51:00Z</cp:lastPrinted>
  <dcterms:created xsi:type="dcterms:W3CDTF">2025-03-18T11:47:00Z</dcterms:created>
  <dcterms:modified xsi:type="dcterms:W3CDTF">2025-07-18T13:00:00Z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0x01010098F4845D5E2ACF40A567FF7ADCD330B0</vt:lpwstr>
  </property>
</Properties>
</file>